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A4" w:rsidRPr="009203A4" w:rsidRDefault="009203A4" w:rsidP="009203A4">
      <w:pPr>
        <w:rPr>
          <w:b/>
          <w:sz w:val="28"/>
          <w:szCs w:val="28"/>
        </w:rPr>
      </w:pPr>
      <w:r w:rsidRPr="009203A4">
        <w:rPr>
          <w:b/>
          <w:sz w:val="28"/>
          <w:szCs w:val="28"/>
        </w:rPr>
        <w:t>Fach: ____Sport______________</w:t>
      </w:r>
      <w:r w:rsidRPr="009203A4">
        <w:rPr>
          <w:b/>
          <w:sz w:val="28"/>
          <w:szCs w:val="28"/>
        </w:rPr>
        <w:tab/>
      </w:r>
      <w:r w:rsidRPr="009203A4">
        <w:rPr>
          <w:b/>
          <w:sz w:val="28"/>
          <w:szCs w:val="28"/>
        </w:rPr>
        <w:tab/>
      </w:r>
      <w:r w:rsidRPr="009203A4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Pr="009203A4">
        <w:rPr>
          <w:b/>
          <w:sz w:val="28"/>
          <w:szCs w:val="28"/>
        </w:rPr>
        <w:t xml:space="preserve">Jahrgang: __7./8._____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9203A4" w:rsidTr="009203A4">
        <w:trPr>
          <w:trHeight w:val="468"/>
          <w:jc w:val="center"/>
        </w:trPr>
        <w:tc>
          <w:tcPr>
            <w:tcW w:w="9596" w:type="dxa"/>
            <w:gridSpan w:val="2"/>
          </w:tcPr>
          <w:p w:rsidR="009203A4" w:rsidRPr="009D0ADE" w:rsidRDefault="009203A4" w:rsidP="009203A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9D0ADE"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9D0ADE">
              <w:rPr>
                <w:rFonts w:ascii="Arial" w:hAnsi="Arial" w:cs="Arial"/>
                <w:sz w:val="28"/>
                <w:szCs w:val="28"/>
              </w:rPr>
              <w:t>Bewegungsfeld Sportspiele: Fußball</w:t>
            </w:r>
          </w:p>
        </w:tc>
        <w:tc>
          <w:tcPr>
            <w:tcW w:w="5817" w:type="dxa"/>
            <w:gridSpan w:val="2"/>
          </w:tcPr>
          <w:p w:rsidR="009203A4" w:rsidRPr="009D0ADE" w:rsidRDefault="009203A4" w:rsidP="009203A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9D0ADE">
              <w:rPr>
                <w:rFonts w:ascii="Arial" w:hAnsi="Arial" w:cs="Arial"/>
                <w:b/>
                <w:sz w:val="28"/>
                <w:szCs w:val="28"/>
              </w:rPr>
              <w:t>Zeitraum (U-Std.): ca. 8</w:t>
            </w:r>
            <w:r w:rsidR="00673B13" w:rsidRPr="009D0ADE">
              <w:rPr>
                <w:rFonts w:ascii="Arial" w:hAnsi="Arial" w:cs="Arial"/>
                <w:b/>
                <w:sz w:val="28"/>
                <w:szCs w:val="28"/>
              </w:rPr>
              <w:t xml:space="preserve"> - 10</w:t>
            </w:r>
          </w:p>
        </w:tc>
      </w:tr>
      <w:tr w:rsidR="009203A4" w:rsidTr="0018119E">
        <w:trPr>
          <w:jc w:val="center"/>
        </w:trPr>
        <w:tc>
          <w:tcPr>
            <w:tcW w:w="15413" w:type="dxa"/>
            <w:gridSpan w:val="4"/>
          </w:tcPr>
          <w:p w:rsidR="009203A4" w:rsidRPr="009D0ADE" w:rsidRDefault="009203A4" w:rsidP="009203A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D0ADE">
              <w:rPr>
                <w:rFonts w:ascii="Arial" w:hAnsi="Arial" w:cs="Arial"/>
                <w:b/>
                <w:sz w:val="24"/>
                <w:szCs w:val="24"/>
              </w:rPr>
              <w:t xml:space="preserve">Schwerpunktkompetenz: </w:t>
            </w:r>
            <w:r w:rsidRPr="009D0ADE">
              <w:rPr>
                <w:rFonts w:ascii="Arial" w:hAnsi="Arial" w:cs="Arial"/>
                <w:sz w:val="24"/>
                <w:szCs w:val="24"/>
              </w:rPr>
              <w:t xml:space="preserve">Bewegen und Handeln – „Annehmen und Abspielen“; „Spielobjekt führen“; „Abschließen“ </w:t>
            </w:r>
            <w:r w:rsidRPr="009D0ADE">
              <w:rPr>
                <w:rFonts w:ascii="Arial" w:hAnsi="Arial" w:cs="Arial"/>
                <w:b/>
                <w:sz w:val="24"/>
                <w:szCs w:val="24"/>
              </w:rPr>
              <w:t xml:space="preserve">Bewegungsfeldübergreifende Kompetenzbereiche: </w:t>
            </w:r>
            <w:r w:rsidRPr="009D0ADE">
              <w:rPr>
                <w:rFonts w:ascii="Arial" w:hAnsi="Arial" w:cs="Arial"/>
                <w:sz w:val="24"/>
                <w:szCs w:val="24"/>
              </w:rPr>
              <w:t>Interagieren</w:t>
            </w:r>
          </w:p>
        </w:tc>
      </w:tr>
      <w:tr w:rsidR="009203A4" w:rsidTr="0018119E">
        <w:trPr>
          <w:jc w:val="center"/>
        </w:trPr>
        <w:tc>
          <w:tcPr>
            <w:tcW w:w="15413" w:type="dxa"/>
            <w:gridSpan w:val="4"/>
          </w:tcPr>
          <w:p w:rsidR="009203A4" w:rsidRPr="009D0ADE" w:rsidRDefault="009203A4" w:rsidP="009203A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D0ADE"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Thema: </w:t>
            </w:r>
            <w:r w:rsidRPr="009D0ADE">
              <w:rPr>
                <w:rFonts w:ascii="Arial" w:hAnsi="Arial" w:cs="Arial"/>
                <w:sz w:val="24"/>
                <w:szCs w:val="24"/>
              </w:rPr>
              <w:t>Demokratiebildung / Fair-play</w:t>
            </w:r>
            <w:r w:rsidRPr="009D0AD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D2160" w:rsidRPr="009D0ADE">
              <w:rPr>
                <w:rFonts w:ascii="Arial" w:hAnsi="Arial" w:cs="Arial"/>
                <w:i/>
                <w:sz w:val="24"/>
                <w:szCs w:val="24"/>
              </w:rPr>
              <w:t>/ Gender Mainstreaming / Gewaltprävention</w:t>
            </w:r>
          </w:p>
        </w:tc>
      </w:tr>
      <w:tr w:rsidR="009203A4" w:rsidTr="0018119E">
        <w:trPr>
          <w:trHeight w:val="862"/>
          <w:jc w:val="center"/>
        </w:trPr>
        <w:tc>
          <w:tcPr>
            <w:tcW w:w="15413" w:type="dxa"/>
            <w:gridSpan w:val="4"/>
          </w:tcPr>
          <w:p w:rsidR="009203A4" w:rsidRPr="009D0ADE" w:rsidRDefault="009203A4" w:rsidP="009203A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D0ADE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9D0ADE">
              <w:rPr>
                <w:rFonts w:ascii="Arial" w:hAnsi="Arial" w:cs="Arial"/>
                <w:sz w:val="24"/>
                <w:szCs w:val="24"/>
              </w:rPr>
              <w:t xml:space="preserve">: Die </w:t>
            </w:r>
            <w:proofErr w:type="spellStart"/>
            <w:r w:rsidRPr="009D0ADE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9D0ADE">
              <w:rPr>
                <w:rFonts w:ascii="Arial" w:hAnsi="Arial" w:cs="Arial"/>
                <w:sz w:val="24"/>
                <w:szCs w:val="24"/>
              </w:rPr>
              <w:t xml:space="preserve"> können das Spielobjekt (Fußball) annehmen und abspielen, führen (Dribbling) und mit einem Torschuss abschließen. Die </w:t>
            </w:r>
            <w:proofErr w:type="spellStart"/>
            <w:r w:rsidRPr="009D0ADE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9D0ADE">
              <w:rPr>
                <w:rFonts w:ascii="Arial" w:hAnsi="Arial" w:cs="Arial"/>
                <w:sz w:val="24"/>
                <w:szCs w:val="24"/>
              </w:rPr>
              <w:t xml:space="preserve"> können in sport- und bewegungsbezogenen Situationen den vorgegebenen bzw. gemeinsam erarbeiteten Regeln entsprechend interagieren und unter Anleitung Verantwortung in unterschiedlichen Funktionen übernehmen (z. B. als Schiedsrichter)</w:t>
            </w:r>
          </w:p>
        </w:tc>
      </w:tr>
      <w:tr w:rsidR="009203A4" w:rsidTr="0018119E">
        <w:trPr>
          <w:trHeight w:val="325"/>
          <w:jc w:val="center"/>
        </w:trPr>
        <w:tc>
          <w:tcPr>
            <w:tcW w:w="15413" w:type="dxa"/>
            <w:gridSpan w:val="4"/>
          </w:tcPr>
          <w:p w:rsidR="009203A4" w:rsidRPr="009D0ADE" w:rsidRDefault="009203A4" w:rsidP="009203A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D0ADE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</w:tc>
      </w:tr>
      <w:tr w:rsidR="009203A4" w:rsidTr="0018119E">
        <w:trPr>
          <w:jc w:val="center"/>
        </w:trPr>
        <w:tc>
          <w:tcPr>
            <w:tcW w:w="15413" w:type="dxa"/>
            <w:gridSpan w:val="4"/>
          </w:tcPr>
          <w:p w:rsidR="009203A4" w:rsidRPr="009D0ADE" w:rsidRDefault="009203A4" w:rsidP="009D0AD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D0ADE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Pr="009D0ADE">
              <w:rPr>
                <w:rFonts w:ascii="Arial" w:hAnsi="Arial" w:cs="Arial"/>
                <w:sz w:val="24"/>
                <w:szCs w:val="24"/>
              </w:rPr>
              <w:t xml:space="preserve"> Passspiel, Dribbling und Torschuss in einer Komplexübung entsprechend der qualitativen Beurteilungskriterien zeigen</w:t>
            </w:r>
          </w:p>
        </w:tc>
      </w:tr>
      <w:tr w:rsidR="009203A4" w:rsidTr="0018119E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9203A4" w:rsidRPr="00F152C4" w:rsidRDefault="009203A4" w:rsidP="009203A4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 w:rsidRPr="00F152C4">
              <w:rPr>
                <w:b/>
                <w:sz w:val="28"/>
                <w:szCs w:val="28"/>
              </w:rPr>
              <w:t>Förderschwerpkt</w:t>
            </w:r>
            <w:proofErr w:type="spellEnd"/>
            <w:r w:rsidRPr="00F152C4">
              <w:rPr>
                <w:b/>
                <w:sz w:val="28"/>
                <w:szCs w:val="28"/>
              </w:rPr>
              <w:t>. Lernen- Niveaustufe C/D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9203A4" w:rsidRPr="00F152C4" w:rsidRDefault="009203A4" w:rsidP="009203A4">
            <w:pPr>
              <w:pStyle w:val="KeinLeerraum"/>
              <w:rPr>
                <w:sz w:val="28"/>
                <w:szCs w:val="28"/>
              </w:rPr>
            </w:pPr>
            <w:r w:rsidRPr="00F152C4">
              <w:rPr>
                <w:b/>
                <w:sz w:val="28"/>
                <w:szCs w:val="28"/>
              </w:rPr>
              <w:t>Niveaustufe E/F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9203A4" w:rsidRDefault="009203A4" w:rsidP="009203A4">
            <w:pPr>
              <w:pStyle w:val="KeinLeerraum"/>
              <w:rPr>
                <w:sz w:val="24"/>
                <w:szCs w:val="24"/>
              </w:rPr>
            </w:pPr>
          </w:p>
        </w:tc>
      </w:tr>
      <w:tr w:rsidR="009203A4" w:rsidTr="0018119E">
        <w:trPr>
          <w:trHeight w:val="3650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9203A4" w:rsidRDefault="009203A4" w:rsidP="009203A4">
            <w:pPr>
              <w:pStyle w:val="KeinLeerraum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 den Ball in vereinfachten Spielsituationen regelgerecht annehmen, abspielen und führen</w:t>
            </w:r>
          </w:p>
          <w:p w:rsidR="009203A4" w:rsidRDefault="009203A4" w:rsidP="009203A4">
            <w:pPr>
              <w:pStyle w:val="KeinLeerraum"/>
              <w:rPr>
                <w:i/>
              </w:rPr>
            </w:pPr>
            <w:r w:rsidRPr="00521DC6">
              <w:rPr>
                <w:sz w:val="24"/>
                <w:szCs w:val="24"/>
              </w:rPr>
              <w:t>… aus der Bewegung</w:t>
            </w:r>
            <w:r>
              <w:rPr>
                <w:sz w:val="24"/>
                <w:szCs w:val="24"/>
              </w:rPr>
              <w:t xml:space="preserve"> mit einem Positionswurf </w:t>
            </w:r>
            <w:r w:rsidRPr="00521DC6">
              <w:rPr>
                <w:sz w:val="24"/>
                <w:szCs w:val="24"/>
              </w:rPr>
              <w:t>zielführend abschließen</w:t>
            </w:r>
          </w:p>
          <w:p w:rsidR="009203A4" w:rsidRDefault="009203A4" w:rsidP="009203A4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9203A4" w:rsidRPr="009D0ADE" w:rsidRDefault="009203A4" w:rsidP="009203A4">
            <w:pPr>
              <w:pStyle w:val="KeinLeerraum"/>
              <w:rPr>
                <w:b/>
                <w:sz w:val="24"/>
                <w:szCs w:val="24"/>
              </w:rPr>
            </w:pPr>
            <w:r w:rsidRPr="009D0ADE">
              <w:rPr>
                <w:b/>
                <w:sz w:val="24"/>
                <w:szCs w:val="24"/>
              </w:rPr>
              <w:t>Bewegungsfeldübergreifende Kompetenzbereiche:</w:t>
            </w:r>
          </w:p>
          <w:p w:rsidR="009203A4" w:rsidRPr="009D0ADE" w:rsidRDefault="009203A4" w:rsidP="009203A4">
            <w:pPr>
              <w:pStyle w:val="KeinLeerraum"/>
              <w:rPr>
                <w:sz w:val="24"/>
                <w:szCs w:val="24"/>
              </w:rPr>
            </w:pPr>
            <w:r w:rsidRPr="009D0ADE">
              <w:rPr>
                <w:sz w:val="24"/>
                <w:szCs w:val="24"/>
              </w:rPr>
              <w:t>In einfachen sport-/bewegungsbezogenen Situationen nach vereinbarten Regeln interagieren</w:t>
            </w:r>
          </w:p>
          <w:p w:rsidR="009203A4" w:rsidRPr="009D0ADE" w:rsidRDefault="009203A4" w:rsidP="009203A4">
            <w:pPr>
              <w:pStyle w:val="KeinLeerraum"/>
              <w:rPr>
                <w:sz w:val="24"/>
                <w:szCs w:val="24"/>
              </w:rPr>
            </w:pPr>
          </w:p>
          <w:p w:rsidR="009203A4" w:rsidRDefault="009203A4" w:rsidP="009203A4">
            <w:pPr>
              <w:pStyle w:val="KeinLeerraum"/>
              <w:rPr>
                <w:i/>
                <w:sz w:val="24"/>
                <w:szCs w:val="24"/>
              </w:rPr>
            </w:pPr>
          </w:p>
          <w:p w:rsidR="009203A4" w:rsidRDefault="009203A4" w:rsidP="009203A4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9203A4" w:rsidRDefault="009203A4" w:rsidP="009203A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den Ball regelgerecht und funktional annehmen, abspielen und führen</w:t>
            </w:r>
          </w:p>
          <w:p w:rsidR="009203A4" w:rsidRDefault="009203A4" w:rsidP="009203A4">
            <w:pPr>
              <w:pStyle w:val="KeinLeerraum"/>
            </w:pPr>
            <w:r w:rsidRPr="00521DC6">
              <w:rPr>
                <w:sz w:val="24"/>
                <w:szCs w:val="24"/>
              </w:rPr>
              <w:t>… aus unterschiedlichen</w:t>
            </w:r>
            <w:r>
              <w:rPr>
                <w:sz w:val="24"/>
                <w:szCs w:val="24"/>
              </w:rPr>
              <w:t xml:space="preserve"> Tempi und Bewegungs</w:t>
            </w:r>
            <w:r w:rsidRPr="00521DC6">
              <w:rPr>
                <w:sz w:val="24"/>
                <w:szCs w:val="24"/>
              </w:rPr>
              <w:t>richtungen</w:t>
            </w:r>
            <w:r>
              <w:rPr>
                <w:sz w:val="24"/>
                <w:szCs w:val="24"/>
              </w:rPr>
              <w:t xml:space="preserve"> mit einem </w:t>
            </w:r>
            <w:r w:rsidR="00B802BA">
              <w:rPr>
                <w:sz w:val="24"/>
                <w:szCs w:val="24"/>
              </w:rPr>
              <w:t>Torschuss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abschließen</w:t>
            </w:r>
            <w:r>
              <w:t xml:space="preserve"> </w:t>
            </w:r>
          </w:p>
          <w:p w:rsidR="009203A4" w:rsidRDefault="009203A4" w:rsidP="009203A4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9203A4" w:rsidRPr="009D0ADE" w:rsidRDefault="009203A4" w:rsidP="009203A4">
            <w:pPr>
              <w:pStyle w:val="KeinLeerraum"/>
              <w:rPr>
                <w:b/>
                <w:sz w:val="24"/>
                <w:szCs w:val="24"/>
              </w:rPr>
            </w:pPr>
            <w:r w:rsidRPr="009D0ADE">
              <w:rPr>
                <w:b/>
                <w:sz w:val="24"/>
                <w:szCs w:val="24"/>
              </w:rPr>
              <w:t>Bewegungsfeldübergreifende Kompetenzbereiche:</w:t>
            </w:r>
          </w:p>
          <w:p w:rsidR="009203A4" w:rsidRDefault="009203A4" w:rsidP="00F36217">
            <w:pPr>
              <w:pStyle w:val="KeinLeerraum"/>
              <w:rPr>
                <w:b/>
                <w:sz w:val="24"/>
                <w:szCs w:val="24"/>
              </w:rPr>
            </w:pPr>
            <w:r w:rsidRPr="009D0ADE">
              <w:rPr>
                <w:sz w:val="24"/>
                <w:szCs w:val="24"/>
              </w:rPr>
              <w:t>In komplexen Sportspielsituationen nach vereinbarten Regeln interagieren und Verantwortung übernehmen (z. B. Schiedsrichteraufgaben)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9203A4" w:rsidRDefault="009203A4" w:rsidP="009203A4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9203A4" w:rsidTr="009D0ADE">
        <w:trPr>
          <w:trHeight w:val="367"/>
          <w:jc w:val="center"/>
        </w:trPr>
        <w:tc>
          <w:tcPr>
            <w:tcW w:w="15413" w:type="dxa"/>
            <w:gridSpan w:val="4"/>
          </w:tcPr>
          <w:p w:rsidR="009203A4" w:rsidRPr="009D0ADE" w:rsidRDefault="009203A4" w:rsidP="00C24DB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D0ADE">
              <w:rPr>
                <w:rFonts w:ascii="Arial" w:hAnsi="Arial" w:cs="Arial"/>
                <w:b/>
                <w:sz w:val="24"/>
                <w:szCs w:val="24"/>
              </w:rPr>
              <w:t xml:space="preserve">Sprachbildung: </w:t>
            </w:r>
            <w:r w:rsidRPr="009D0ADE">
              <w:rPr>
                <w:rFonts w:ascii="Arial" w:hAnsi="Arial" w:cs="Arial"/>
                <w:i/>
                <w:sz w:val="24"/>
                <w:szCs w:val="24"/>
              </w:rPr>
              <w:t xml:space="preserve">Sprachbewusstheit: </w:t>
            </w:r>
            <w:r w:rsidRPr="009D0ADE">
              <w:rPr>
                <w:rFonts w:ascii="Arial" w:hAnsi="Arial" w:cs="Arial"/>
                <w:sz w:val="24"/>
                <w:szCs w:val="24"/>
              </w:rPr>
              <w:t>- Fachbegriffe nutzen</w:t>
            </w:r>
          </w:p>
        </w:tc>
      </w:tr>
      <w:tr w:rsidR="009203A4" w:rsidTr="009D0ADE">
        <w:trPr>
          <w:trHeight w:val="401"/>
          <w:jc w:val="center"/>
        </w:trPr>
        <w:tc>
          <w:tcPr>
            <w:tcW w:w="15413" w:type="dxa"/>
            <w:gridSpan w:val="4"/>
          </w:tcPr>
          <w:p w:rsidR="009203A4" w:rsidRPr="009D0ADE" w:rsidRDefault="009203A4" w:rsidP="009203A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D0ADE">
              <w:rPr>
                <w:rFonts w:ascii="Arial" w:hAnsi="Arial" w:cs="Arial"/>
                <w:b/>
                <w:sz w:val="24"/>
                <w:szCs w:val="24"/>
              </w:rPr>
              <w:t xml:space="preserve">Medienbildung: </w:t>
            </w:r>
            <w:r w:rsidRPr="009D0ADE"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Informieren: </w:t>
            </w:r>
            <w:r w:rsidRPr="009D0ADE">
              <w:rPr>
                <w:rFonts w:ascii="Arial" w:eastAsia="SimSun" w:hAnsi="Arial" w:cs="Arial"/>
                <w:kern w:val="1"/>
                <w:sz w:val="24"/>
                <w:szCs w:val="24"/>
              </w:rPr>
              <w:t>- anhand von Abb./Skizzen/Bildreihen informieren</w:t>
            </w:r>
          </w:p>
        </w:tc>
      </w:tr>
    </w:tbl>
    <w:p w:rsidR="009203A4" w:rsidRDefault="009203A4" w:rsidP="009203A4">
      <w:pPr>
        <w:pStyle w:val="KeinLeerraum"/>
        <w:rPr>
          <w:b/>
          <w:sz w:val="24"/>
          <w:szCs w:val="24"/>
        </w:rPr>
      </w:pPr>
    </w:p>
    <w:p w:rsidR="009D0ADE" w:rsidRDefault="009D0ADE" w:rsidP="009203A4">
      <w:pPr>
        <w:pStyle w:val="KeinLeerraum"/>
        <w:rPr>
          <w:b/>
          <w:sz w:val="28"/>
          <w:szCs w:val="28"/>
        </w:rPr>
      </w:pPr>
    </w:p>
    <w:p w:rsidR="009D0ADE" w:rsidRDefault="009D0ADE" w:rsidP="009203A4">
      <w:pPr>
        <w:pStyle w:val="KeinLeerraum"/>
        <w:rPr>
          <w:b/>
          <w:sz w:val="28"/>
          <w:szCs w:val="28"/>
        </w:rPr>
      </w:pPr>
    </w:p>
    <w:p w:rsidR="009D0ADE" w:rsidRDefault="009D0ADE" w:rsidP="009203A4">
      <w:pPr>
        <w:pStyle w:val="KeinLeerraum"/>
        <w:rPr>
          <w:b/>
          <w:sz w:val="28"/>
          <w:szCs w:val="28"/>
        </w:rPr>
      </w:pPr>
    </w:p>
    <w:p w:rsidR="009203A4" w:rsidRPr="009203A4" w:rsidRDefault="009203A4" w:rsidP="009203A4">
      <w:pPr>
        <w:pStyle w:val="KeinLeerraum"/>
        <w:rPr>
          <w:b/>
          <w:sz w:val="28"/>
          <w:szCs w:val="28"/>
        </w:rPr>
      </w:pPr>
      <w:r w:rsidRPr="009203A4">
        <w:rPr>
          <w:b/>
          <w:sz w:val="28"/>
          <w:szCs w:val="28"/>
        </w:rPr>
        <w:lastRenderedPageBreak/>
        <w:t>Fach: ____Sport______________</w:t>
      </w:r>
      <w:r w:rsidRPr="009203A4">
        <w:rPr>
          <w:b/>
          <w:sz w:val="28"/>
          <w:szCs w:val="28"/>
        </w:rPr>
        <w:tab/>
      </w:r>
      <w:r w:rsidRPr="009203A4">
        <w:rPr>
          <w:b/>
          <w:sz w:val="28"/>
          <w:szCs w:val="28"/>
        </w:rPr>
        <w:tab/>
      </w:r>
      <w:r w:rsidRPr="009203A4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="009D0ADE">
        <w:rPr>
          <w:b/>
          <w:sz w:val="28"/>
          <w:szCs w:val="28"/>
        </w:rPr>
        <w:tab/>
      </w:r>
      <w:r w:rsidRPr="009203A4">
        <w:rPr>
          <w:b/>
          <w:sz w:val="28"/>
          <w:szCs w:val="28"/>
        </w:rPr>
        <w:t xml:space="preserve">Jahrgang: __9./10._____ </w:t>
      </w:r>
    </w:p>
    <w:p w:rsidR="009203A4" w:rsidRDefault="009203A4" w:rsidP="009203A4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9203A4" w:rsidTr="0018119E">
        <w:trPr>
          <w:jc w:val="center"/>
        </w:trPr>
        <w:tc>
          <w:tcPr>
            <w:tcW w:w="9596" w:type="dxa"/>
            <w:gridSpan w:val="2"/>
          </w:tcPr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8203B"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B8203B">
              <w:rPr>
                <w:rFonts w:ascii="Arial" w:hAnsi="Arial" w:cs="Arial"/>
                <w:sz w:val="28"/>
                <w:szCs w:val="28"/>
              </w:rPr>
              <w:t>Bewegungsfeld Sportspiele: Fußball</w:t>
            </w:r>
          </w:p>
        </w:tc>
        <w:tc>
          <w:tcPr>
            <w:tcW w:w="5817" w:type="dxa"/>
            <w:gridSpan w:val="2"/>
          </w:tcPr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8203B">
              <w:rPr>
                <w:rFonts w:ascii="Arial" w:hAnsi="Arial" w:cs="Arial"/>
                <w:b/>
                <w:sz w:val="28"/>
                <w:szCs w:val="28"/>
              </w:rPr>
              <w:t>Zeitraum (U-Std.): ca. 8</w:t>
            </w:r>
            <w:r w:rsidR="00637D09" w:rsidRPr="00B8203B">
              <w:rPr>
                <w:rFonts w:ascii="Arial" w:hAnsi="Arial" w:cs="Arial"/>
                <w:b/>
                <w:sz w:val="28"/>
                <w:szCs w:val="28"/>
              </w:rPr>
              <w:t>-10</w:t>
            </w:r>
          </w:p>
        </w:tc>
      </w:tr>
      <w:tr w:rsidR="009203A4" w:rsidTr="0018119E">
        <w:trPr>
          <w:jc w:val="center"/>
        </w:trPr>
        <w:tc>
          <w:tcPr>
            <w:tcW w:w="15413" w:type="dxa"/>
            <w:gridSpan w:val="4"/>
          </w:tcPr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203B">
              <w:rPr>
                <w:rFonts w:ascii="Arial" w:hAnsi="Arial" w:cs="Arial"/>
                <w:b/>
                <w:sz w:val="24"/>
                <w:szCs w:val="24"/>
              </w:rPr>
              <w:t xml:space="preserve">Schwerpunktkompetenz: </w:t>
            </w:r>
            <w:r w:rsidRPr="00B8203B">
              <w:rPr>
                <w:rFonts w:ascii="Arial" w:hAnsi="Arial" w:cs="Arial"/>
                <w:sz w:val="24"/>
                <w:szCs w:val="24"/>
              </w:rPr>
              <w:t>Bewegen und Handeln – „Annehmen und Abspielen“; „Spielobjekt führen“; „Abschließen“, „Taktik“</w:t>
            </w:r>
          </w:p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203B">
              <w:rPr>
                <w:rFonts w:ascii="Arial" w:hAnsi="Arial" w:cs="Arial"/>
                <w:b/>
                <w:sz w:val="24"/>
                <w:szCs w:val="24"/>
              </w:rPr>
              <w:t xml:space="preserve">Bewegungsfeldübergreifende Kompetenzbereiche: </w:t>
            </w:r>
            <w:r w:rsidRPr="00B8203B">
              <w:rPr>
                <w:rFonts w:ascii="Arial" w:hAnsi="Arial" w:cs="Arial"/>
                <w:sz w:val="24"/>
                <w:szCs w:val="24"/>
              </w:rPr>
              <w:t>Interagieren</w:t>
            </w:r>
            <w:r w:rsidR="00B802BA" w:rsidRPr="00B8203B">
              <w:rPr>
                <w:rFonts w:ascii="Arial" w:hAnsi="Arial" w:cs="Arial"/>
                <w:sz w:val="24"/>
                <w:szCs w:val="24"/>
              </w:rPr>
              <w:t>; reflektieren und urteilen</w:t>
            </w:r>
          </w:p>
        </w:tc>
      </w:tr>
      <w:tr w:rsidR="009203A4" w:rsidTr="0018119E">
        <w:trPr>
          <w:jc w:val="center"/>
        </w:trPr>
        <w:tc>
          <w:tcPr>
            <w:tcW w:w="15413" w:type="dxa"/>
            <w:gridSpan w:val="4"/>
          </w:tcPr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203B"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Thema: </w:t>
            </w:r>
            <w:r w:rsidRPr="00B8203B">
              <w:rPr>
                <w:rFonts w:ascii="Arial" w:hAnsi="Arial" w:cs="Arial"/>
                <w:sz w:val="24"/>
                <w:szCs w:val="24"/>
              </w:rPr>
              <w:t>Demokratiebildung / Fair-play</w:t>
            </w:r>
            <w:r w:rsidRPr="00B8203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D2160" w:rsidRPr="00B8203B">
              <w:rPr>
                <w:rFonts w:ascii="Arial" w:hAnsi="Arial" w:cs="Arial"/>
                <w:i/>
                <w:sz w:val="24"/>
                <w:szCs w:val="24"/>
              </w:rPr>
              <w:t>/Gender Mainstreaming / Gewaltprävention</w:t>
            </w:r>
          </w:p>
        </w:tc>
      </w:tr>
      <w:tr w:rsidR="009203A4" w:rsidTr="0018119E">
        <w:trPr>
          <w:trHeight w:val="862"/>
          <w:jc w:val="center"/>
        </w:trPr>
        <w:tc>
          <w:tcPr>
            <w:tcW w:w="15413" w:type="dxa"/>
            <w:gridSpan w:val="4"/>
          </w:tcPr>
          <w:p w:rsidR="009203A4" w:rsidRPr="00B8203B" w:rsidRDefault="009203A4" w:rsidP="0085712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203B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B8203B">
              <w:rPr>
                <w:rFonts w:ascii="Arial" w:hAnsi="Arial" w:cs="Arial"/>
                <w:sz w:val="24"/>
                <w:szCs w:val="24"/>
              </w:rPr>
              <w:t xml:space="preserve">: Die </w:t>
            </w:r>
            <w:proofErr w:type="spellStart"/>
            <w:r w:rsidRPr="00B8203B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B8203B">
              <w:rPr>
                <w:rFonts w:ascii="Arial" w:hAnsi="Arial" w:cs="Arial"/>
                <w:sz w:val="24"/>
                <w:szCs w:val="24"/>
              </w:rPr>
              <w:t xml:space="preserve"> können das Spielobjekt (Fußball) annehmen und abspielen, führen (Dribbling) und mit einem Torschuss abschließen. Die </w:t>
            </w:r>
            <w:proofErr w:type="spellStart"/>
            <w:r w:rsidRPr="00B8203B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B8203B">
              <w:rPr>
                <w:rFonts w:ascii="Arial" w:hAnsi="Arial" w:cs="Arial"/>
                <w:sz w:val="24"/>
                <w:szCs w:val="24"/>
              </w:rPr>
              <w:t xml:space="preserve"> können in </w:t>
            </w:r>
            <w:r w:rsidR="00B802BA" w:rsidRPr="00B8203B">
              <w:rPr>
                <w:rFonts w:ascii="Arial" w:hAnsi="Arial" w:cs="Arial"/>
                <w:sz w:val="24"/>
                <w:szCs w:val="24"/>
              </w:rPr>
              <w:t>S</w:t>
            </w:r>
            <w:r w:rsidRPr="00B8203B">
              <w:rPr>
                <w:rFonts w:ascii="Arial" w:hAnsi="Arial" w:cs="Arial"/>
                <w:sz w:val="24"/>
                <w:szCs w:val="24"/>
              </w:rPr>
              <w:t>port</w:t>
            </w:r>
            <w:r w:rsidR="00B802BA" w:rsidRPr="00B8203B">
              <w:rPr>
                <w:rFonts w:ascii="Arial" w:hAnsi="Arial" w:cs="Arial"/>
                <w:sz w:val="24"/>
                <w:szCs w:val="24"/>
              </w:rPr>
              <w:t>spiel</w:t>
            </w:r>
            <w:r w:rsidR="00433CE8" w:rsidRPr="00B8203B">
              <w:rPr>
                <w:rFonts w:ascii="Arial" w:hAnsi="Arial" w:cs="Arial"/>
                <w:sz w:val="24"/>
                <w:szCs w:val="24"/>
              </w:rPr>
              <w:t>s</w:t>
            </w:r>
            <w:r w:rsidRPr="00B8203B">
              <w:rPr>
                <w:rFonts w:ascii="Arial" w:hAnsi="Arial" w:cs="Arial"/>
                <w:sz w:val="24"/>
                <w:szCs w:val="24"/>
              </w:rPr>
              <w:t>ituationen den vorgegebenen</w:t>
            </w:r>
            <w:r w:rsidR="00433CE8" w:rsidRPr="00B8203B">
              <w:rPr>
                <w:rFonts w:ascii="Arial" w:hAnsi="Arial" w:cs="Arial"/>
                <w:sz w:val="24"/>
                <w:szCs w:val="24"/>
              </w:rPr>
              <w:t>/</w:t>
            </w:r>
            <w:r w:rsidRPr="00B8203B">
              <w:rPr>
                <w:rFonts w:ascii="Arial" w:hAnsi="Arial" w:cs="Arial"/>
                <w:sz w:val="24"/>
                <w:szCs w:val="24"/>
              </w:rPr>
              <w:t>gemeinsam erarbeiteten Regeln entsprechend interagieren und Verantwortung in unterschiedlichen Funktionen übernehmen (z. B. als Schiedsrichter</w:t>
            </w:r>
            <w:r w:rsidR="00B802BA" w:rsidRPr="00B8203B">
              <w:rPr>
                <w:rFonts w:ascii="Arial" w:hAnsi="Arial" w:cs="Arial"/>
                <w:sz w:val="24"/>
                <w:szCs w:val="24"/>
              </w:rPr>
              <w:t>, Experte, Übungsleiter</w:t>
            </w:r>
            <w:r w:rsidR="00433CE8" w:rsidRPr="00B8203B">
              <w:rPr>
                <w:rFonts w:ascii="Arial" w:hAnsi="Arial" w:cs="Arial"/>
                <w:sz w:val="24"/>
                <w:szCs w:val="24"/>
              </w:rPr>
              <w:t xml:space="preserve"> bei kooperativen Aufgaben in Kleingruppen</w:t>
            </w:r>
            <w:r w:rsidRPr="00B8203B">
              <w:rPr>
                <w:rFonts w:ascii="Arial" w:hAnsi="Arial" w:cs="Arial"/>
                <w:sz w:val="24"/>
                <w:szCs w:val="24"/>
              </w:rPr>
              <w:t>)</w:t>
            </w:r>
            <w:r w:rsidR="00433CE8" w:rsidRPr="00B8203B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433CE8" w:rsidRPr="00B8203B">
              <w:rPr>
                <w:rFonts w:ascii="Arial" w:hAnsi="Arial" w:cs="Arial"/>
                <w:sz w:val="24"/>
                <w:szCs w:val="24"/>
              </w:rPr>
              <w:t>kriteriengeleitet</w:t>
            </w:r>
            <w:proofErr w:type="spellEnd"/>
            <w:r w:rsidR="00433CE8" w:rsidRPr="00B8203B">
              <w:rPr>
                <w:rFonts w:ascii="Arial" w:hAnsi="Arial" w:cs="Arial"/>
                <w:sz w:val="24"/>
                <w:szCs w:val="24"/>
              </w:rPr>
              <w:t xml:space="preserve"> Urteile zur eigenen Handlung formulieren und begründen</w:t>
            </w:r>
          </w:p>
        </w:tc>
      </w:tr>
      <w:tr w:rsidR="009203A4" w:rsidTr="0018119E">
        <w:trPr>
          <w:trHeight w:val="325"/>
          <w:jc w:val="center"/>
        </w:trPr>
        <w:tc>
          <w:tcPr>
            <w:tcW w:w="15413" w:type="dxa"/>
            <w:gridSpan w:val="4"/>
          </w:tcPr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8203B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</w:tc>
      </w:tr>
      <w:tr w:rsidR="009203A4" w:rsidTr="0018119E">
        <w:trPr>
          <w:jc w:val="center"/>
        </w:trPr>
        <w:tc>
          <w:tcPr>
            <w:tcW w:w="15413" w:type="dxa"/>
            <w:gridSpan w:val="4"/>
          </w:tcPr>
          <w:p w:rsidR="009203A4" w:rsidRPr="00B8203B" w:rsidRDefault="009203A4" w:rsidP="00637D0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8203B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Pr="00B8203B">
              <w:rPr>
                <w:rFonts w:ascii="Arial" w:hAnsi="Arial" w:cs="Arial"/>
                <w:sz w:val="24"/>
                <w:szCs w:val="24"/>
              </w:rPr>
              <w:t xml:space="preserve"> Passspiel, Dribbling und Torschuss in einer </w:t>
            </w:r>
            <w:r w:rsidR="00592D27" w:rsidRPr="00B8203B">
              <w:rPr>
                <w:rFonts w:ascii="Arial" w:hAnsi="Arial" w:cs="Arial"/>
                <w:sz w:val="24"/>
                <w:szCs w:val="24"/>
              </w:rPr>
              <w:t xml:space="preserve">spielnahen Situation </w:t>
            </w:r>
            <w:r w:rsidRPr="00B8203B">
              <w:rPr>
                <w:rFonts w:ascii="Arial" w:hAnsi="Arial" w:cs="Arial"/>
                <w:sz w:val="24"/>
                <w:szCs w:val="24"/>
              </w:rPr>
              <w:t>entsprechend der qualitativen Beurteilungskriterien zeigen</w:t>
            </w:r>
          </w:p>
        </w:tc>
      </w:tr>
      <w:tr w:rsidR="009203A4" w:rsidTr="0018119E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9203A4" w:rsidRPr="00637D09" w:rsidRDefault="009203A4" w:rsidP="009203A4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 w:rsidRPr="00637D09">
              <w:rPr>
                <w:b/>
                <w:sz w:val="28"/>
                <w:szCs w:val="28"/>
              </w:rPr>
              <w:t>Förderschwerpkt</w:t>
            </w:r>
            <w:proofErr w:type="spellEnd"/>
            <w:r w:rsidRPr="00637D09">
              <w:rPr>
                <w:b/>
                <w:sz w:val="28"/>
                <w:szCs w:val="28"/>
              </w:rPr>
              <w:t>. Lernen- Niveaustufe D/E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9203A4" w:rsidRPr="00637D09" w:rsidRDefault="009203A4" w:rsidP="009203A4">
            <w:pPr>
              <w:pStyle w:val="KeinLeerraum"/>
              <w:rPr>
                <w:sz w:val="28"/>
                <w:szCs w:val="28"/>
              </w:rPr>
            </w:pPr>
            <w:r w:rsidRPr="00637D09">
              <w:rPr>
                <w:b/>
                <w:sz w:val="28"/>
                <w:szCs w:val="28"/>
              </w:rPr>
              <w:t>Niveaustufe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9203A4" w:rsidRPr="00637D09" w:rsidRDefault="009203A4" w:rsidP="009203A4">
            <w:pPr>
              <w:pStyle w:val="KeinLeerraum"/>
              <w:rPr>
                <w:b/>
                <w:sz w:val="28"/>
                <w:szCs w:val="28"/>
              </w:rPr>
            </w:pPr>
            <w:r w:rsidRPr="00637D09">
              <w:rPr>
                <w:b/>
                <w:sz w:val="28"/>
                <w:szCs w:val="28"/>
              </w:rPr>
              <w:t>Niveaustufe G/H</w:t>
            </w:r>
          </w:p>
        </w:tc>
      </w:tr>
      <w:tr w:rsidR="009203A4" w:rsidTr="0018119E">
        <w:trPr>
          <w:trHeight w:val="3650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9203A4" w:rsidRDefault="009203A4" w:rsidP="009203A4">
            <w:pPr>
              <w:pStyle w:val="KeinLeerraum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 den Ball in vereinfachten Spielsituationen regelgerecht annehmen, abspielen und führen</w:t>
            </w:r>
          </w:p>
          <w:p w:rsidR="009203A4" w:rsidRDefault="009203A4" w:rsidP="009203A4">
            <w:pPr>
              <w:pStyle w:val="KeinLeerraum"/>
              <w:rPr>
                <w:i/>
              </w:rPr>
            </w:pPr>
            <w:r w:rsidRPr="00521DC6">
              <w:rPr>
                <w:sz w:val="24"/>
                <w:szCs w:val="24"/>
              </w:rPr>
              <w:t>… aus der Bewegung</w:t>
            </w:r>
            <w:r>
              <w:rPr>
                <w:sz w:val="24"/>
                <w:szCs w:val="24"/>
              </w:rPr>
              <w:t xml:space="preserve"> mit einem Torschuss</w:t>
            </w:r>
            <w:r w:rsidRPr="00521DC6">
              <w:rPr>
                <w:sz w:val="24"/>
                <w:szCs w:val="24"/>
              </w:rPr>
              <w:t xml:space="preserve"> abschließen</w:t>
            </w:r>
          </w:p>
          <w:p w:rsidR="009203A4" w:rsidRDefault="009203A4" w:rsidP="009203A4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9203A4" w:rsidRPr="00B8203B" w:rsidRDefault="009203A4" w:rsidP="009203A4">
            <w:pPr>
              <w:pStyle w:val="KeinLeerraum"/>
              <w:rPr>
                <w:b/>
                <w:sz w:val="24"/>
                <w:szCs w:val="24"/>
              </w:rPr>
            </w:pPr>
            <w:r w:rsidRPr="00B8203B">
              <w:rPr>
                <w:b/>
                <w:sz w:val="24"/>
                <w:szCs w:val="24"/>
              </w:rPr>
              <w:t>Bewegungsfeldübergreifende Kompetenzbereiche:</w:t>
            </w:r>
          </w:p>
          <w:p w:rsidR="009203A4" w:rsidRPr="00B8203B" w:rsidRDefault="009203A4" w:rsidP="009203A4">
            <w:pPr>
              <w:pStyle w:val="KeinLeerraum"/>
              <w:rPr>
                <w:sz w:val="24"/>
                <w:szCs w:val="24"/>
              </w:rPr>
            </w:pPr>
            <w:r w:rsidRPr="00B8203B">
              <w:rPr>
                <w:sz w:val="24"/>
                <w:szCs w:val="24"/>
              </w:rPr>
              <w:t>In einfachen sport-/bewegungsbezogenen Situationen nach vereinbarten Regeln interagieren</w:t>
            </w:r>
          </w:p>
          <w:p w:rsidR="009203A4" w:rsidRDefault="009203A4" w:rsidP="009203A4">
            <w:pPr>
              <w:pStyle w:val="KeinLeerraum"/>
              <w:rPr>
                <w:i/>
                <w:sz w:val="24"/>
                <w:szCs w:val="24"/>
              </w:rPr>
            </w:pPr>
          </w:p>
          <w:p w:rsidR="009203A4" w:rsidRDefault="009203A4" w:rsidP="009203A4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9203A4" w:rsidRDefault="009203A4" w:rsidP="009203A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den Ball regelgerecht und funktional annehmen, abspielen und führen</w:t>
            </w:r>
          </w:p>
          <w:p w:rsidR="009203A4" w:rsidRDefault="009203A4" w:rsidP="009203A4">
            <w:pPr>
              <w:pStyle w:val="KeinLeerraum"/>
              <w:rPr>
                <w:b/>
                <w:i/>
                <w:sz w:val="24"/>
                <w:szCs w:val="24"/>
              </w:rPr>
            </w:pPr>
            <w:r w:rsidRPr="00521DC6">
              <w:rPr>
                <w:sz w:val="24"/>
                <w:szCs w:val="24"/>
              </w:rPr>
              <w:t>… aus unterschiedlichen</w:t>
            </w:r>
            <w:r>
              <w:rPr>
                <w:sz w:val="24"/>
                <w:szCs w:val="24"/>
              </w:rPr>
              <w:t xml:space="preserve"> Tempi und Bewegungs</w:t>
            </w:r>
            <w:r w:rsidRPr="00521DC6">
              <w:rPr>
                <w:sz w:val="24"/>
                <w:szCs w:val="24"/>
              </w:rPr>
              <w:t>richtungen</w:t>
            </w:r>
            <w:r>
              <w:rPr>
                <w:sz w:val="24"/>
                <w:szCs w:val="24"/>
              </w:rPr>
              <w:t xml:space="preserve"> mit einem Torschuss  </w:t>
            </w:r>
            <w:r w:rsidRPr="00521DC6">
              <w:rPr>
                <w:sz w:val="24"/>
                <w:szCs w:val="24"/>
              </w:rPr>
              <w:t>abschließen</w:t>
            </w:r>
            <w:r>
              <w:t xml:space="preserve"> </w:t>
            </w:r>
          </w:p>
          <w:p w:rsidR="009203A4" w:rsidRPr="00B8203B" w:rsidRDefault="009203A4" w:rsidP="009203A4">
            <w:pPr>
              <w:pStyle w:val="KeinLeerraum"/>
              <w:rPr>
                <w:b/>
                <w:sz w:val="24"/>
                <w:szCs w:val="24"/>
              </w:rPr>
            </w:pPr>
            <w:r w:rsidRPr="00B8203B">
              <w:rPr>
                <w:b/>
                <w:sz w:val="24"/>
                <w:szCs w:val="24"/>
              </w:rPr>
              <w:t>Bewegungsfeldübergreifende Kompetenzbereiche:</w:t>
            </w:r>
          </w:p>
          <w:p w:rsidR="00857126" w:rsidRPr="00B8203B" w:rsidRDefault="009203A4" w:rsidP="009203A4">
            <w:pPr>
              <w:pStyle w:val="KeinLeerraum"/>
            </w:pPr>
            <w:r w:rsidRPr="00B8203B">
              <w:t>In komplexen Sportspielsituationen nach vereinbarten Regeln interagieren und Verantwortung in unterschiedlichen Funktionen übernehmen (z. B. Schiedsrichteraufgaben, in Kleingruppen)</w:t>
            </w:r>
            <w:r w:rsidR="00433CE8" w:rsidRPr="00B8203B">
              <w:t>;</w:t>
            </w:r>
          </w:p>
          <w:p w:rsidR="00433CE8" w:rsidRPr="00433CE8" w:rsidRDefault="00857126" w:rsidP="00857126">
            <w:pPr>
              <w:pStyle w:val="KeinLeerraum"/>
              <w:rPr>
                <w:b/>
              </w:rPr>
            </w:pPr>
            <w:r w:rsidRPr="00B8203B">
              <w:t>Entschei</w:t>
            </w:r>
            <w:r w:rsidR="00433CE8" w:rsidRPr="00B8203B">
              <w:t>dungen für ihre Spielhandlungen formulieren und begründen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9203A4" w:rsidRDefault="009203A4" w:rsidP="009203A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regelgerecht und funktional  führen</w:t>
            </w:r>
          </w:p>
          <w:p w:rsidR="009203A4" w:rsidRDefault="009203A4" w:rsidP="009203A4">
            <w:pPr>
              <w:pStyle w:val="KeinLeerraum"/>
              <w:rPr>
                <w:sz w:val="24"/>
                <w:szCs w:val="24"/>
              </w:rPr>
            </w:pPr>
            <w:r w:rsidRPr="00521DC6">
              <w:rPr>
                <w:sz w:val="24"/>
                <w:szCs w:val="24"/>
              </w:rPr>
              <w:t>... trotz gegnerischer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Einwirkung</w:t>
            </w:r>
            <w:r>
              <w:rPr>
                <w:sz w:val="24"/>
                <w:szCs w:val="24"/>
              </w:rPr>
              <w:t xml:space="preserve"> (2:1/2:2)</w:t>
            </w:r>
            <w:r w:rsidRPr="0052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abschließen</w:t>
            </w:r>
          </w:p>
          <w:p w:rsidR="009203A4" w:rsidRDefault="009203A4" w:rsidP="009203A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verschiedene Finten funktional anwenden</w:t>
            </w:r>
          </w:p>
          <w:p w:rsidR="009203A4" w:rsidRDefault="009203A4" w:rsidP="009203A4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9203A4" w:rsidRPr="00B8203B" w:rsidRDefault="009203A4" w:rsidP="009203A4">
            <w:pPr>
              <w:pStyle w:val="KeinLeerraum"/>
              <w:rPr>
                <w:b/>
                <w:sz w:val="24"/>
                <w:szCs w:val="24"/>
              </w:rPr>
            </w:pPr>
            <w:r w:rsidRPr="00B8203B">
              <w:rPr>
                <w:b/>
                <w:sz w:val="24"/>
                <w:szCs w:val="24"/>
              </w:rPr>
              <w:t>Bewegungsfeldübergreifende Kompetenzen:</w:t>
            </w:r>
          </w:p>
          <w:p w:rsidR="009203A4" w:rsidRPr="00B8203B" w:rsidRDefault="009203A4" w:rsidP="009203A4">
            <w:pPr>
              <w:pStyle w:val="KeinLeerraum"/>
              <w:rPr>
                <w:sz w:val="24"/>
                <w:szCs w:val="24"/>
              </w:rPr>
            </w:pPr>
            <w:r w:rsidRPr="00B8203B">
              <w:rPr>
                <w:sz w:val="24"/>
                <w:szCs w:val="24"/>
              </w:rPr>
              <w:t>- selbstständig Informationen aus Medien/Bewegungsbeschreibungen entnehmen, anderen vermitteln und diese in Bewegungshandlungen umsetzen</w:t>
            </w:r>
            <w:r w:rsidR="00433CE8" w:rsidRPr="00B8203B">
              <w:rPr>
                <w:sz w:val="24"/>
                <w:szCs w:val="24"/>
              </w:rPr>
              <w:t>;</w:t>
            </w:r>
          </w:p>
          <w:p w:rsidR="00433CE8" w:rsidRDefault="00433CE8" w:rsidP="00CD2160">
            <w:pPr>
              <w:pStyle w:val="KeinLeerraum"/>
              <w:rPr>
                <w:b/>
                <w:sz w:val="24"/>
                <w:szCs w:val="24"/>
              </w:rPr>
            </w:pPr>
            <w:r w:rsidRPr="00B8203B">
              <w:rPr>
                <w:sz w:val="24"/>
                <w:szCs w:val="24"/>
              </w:rPr>
              <w:t xml:space="preserve">- Urteile zur eigenen </w:t>
            </w:r>
            <w:r w:rsidR="00CD2160" w:rsidRPr="00B8203B">
              <w:rPr>
                <w:sz w:val="24"/>
                <w:szCs w:val="24"/>
              </w:rPr>
              <w:t>S</w:t>
            </w:r>
            <w:r w:rsidRPr="00B8203B">
              <w:rPr>
                <w:sz w:val="24"/>
                <w:szCs w:val="24"/>
              </w:rPr>
              <w:t>pielhandlung formulieren und begründen</w:t>
            </w:r>
          </w:p>
        </w:tc>
      </w:tr>
      <w:tr w:rsidR="009203A4" w:rsidTr="009203A4">
        <w:trPr>
          <w:trHeight w:val="688"/>
          <w:jc w:val="center"/>
        </w:trPr>
        <w:tc>
          <w:tcPr>
            <w:tcW w:w="15413" w:type="dxa"/>
            <w:gridSpan w:val="4"/>
          </w:tcPr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203B">
              <w:rPr>
                <w:rFonts w:ascii="Arial" w:hAnsi="Arial" w:cs="Arial"/>
                <w:b/>
                <w:sz w:val="24"/>
                <w:szCs w:val="24"/>
              </w:rPr>
              <w:t xml:space="preserve">Sprachbildung: </w:t>
            </w:r>
            <w:r w:rsidRPr="00B8203B">
              <w:rPr>
                <w:rFonts w:ascii="Arial" w:hAnsi="Arial" w:cs="Arial"/>
                <w:i/>
                <w:sz w:val="24"/>
                <w:szCs w:val="24"/>
              </w:rPr>
              <w:t xml:space="preserve">Rezeption/Leseverständnis: </w:t>
            </w:r>
            <w:r w:rsidRPr="00B8203B">
              <w:rPr>
                <w:rFonts w:ascii="Arial" w:hAnsi="Arial" w:cs="Arial"/>
                <w:sz w:val="24"/>
                <w:szCs w:val="24"/>
              </w:rPr>
              <w:t>- Informationen aus Texten verstehen und zweckgerichtet nutzen</w:t>
            </w:r>
          </w:p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8203B">
              <w:rPr>
                <w:rFonts w:ascii="Arial" w:hAnsi="Arial" w:cs="Arial"/>
                <w:i/>
                <w:sz w:val="24"/>
                <w:szCs w:val="24"/>
              </w:rPr>
              <w:t xml:space="preserve">Sprachbewusstheit: </w:t>
            </w:r>
            <w:r w:rsidRPr="00B8203B">
              <w:rPr>
                <w:rFonts w:ascii="Arial" w:hAnsi="Arial" w:cs="Arial"/>
                <w:sz w:val="24"/>
                <w:szCs w:val="24"/>
              </w:rPr>
              <w:t>- Fachbegriffe nutzen</w:t>
            </w:r>
            <w:r w:rsidR="00592D27" w:rsidRPr="00B8203B">
              <w:rPr>
                <w:rFonts w:ascii="Arial" w:hAnsi="Arial" w:cs="Arial"/>
                <w:sz w:val="24"/>
                <w:szCs w:val="24"/>
              </w:rPr>
              <w:t xml:space="preserve"> und eigene Spielhandlungen beurteilen</w:t>
            </w:r>
            <w:bookmarkStart w:id="0" w:name="_GoBack"/>
            <w:bookmarkEnd w:id="0"/>
          </w:p>
        </w:tc>
      </w:tr>
      <w:tr w:rsidR="009203A4" w:rsidTr="00433CE8">
        <w:trPr>
          <w:trHeight w:val="415"/>
          <w:jc w:val="center"/>
        </w:trPr>
        <w:tc>
          <w:tcPr>
            <w:tcW w:w="15413" w:type="dxa"/>
            <w:gridSpan w:val="4"/>
          </w:tcPr>
          <w:p w:rsidR="009203A4" w:rsidRPr="00B8203B" w:rsidRDefault="009203A4" w:rsidP="009203A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8203B">
              <w:rPr>
                <w:rFonts w:ascii="Arial" w:hAnsi="Arial" w:cs="Arial"/>
                <w:b/>
                <w:sz w:val="24"/>
                <w:szCs w:val="24"/>
              </w:rPr>
              <w:t xml:space="preserve">Medienbildung: </w:t>
            </w:r>
            <w:r w:rsidRPr="00B8203B"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Informieren: </w:t>
            </w:r>
            <w:r w:rsidRPr="00B8203B">
              <w:rPr>
                <w:rFonts w:ascii="Arial" w:eastAsia="SimSun" w:hAnsi="Arial" w:cs="Arial"/>
                <w:kern w:val="1"/>
                <w:sz w:val="24"/>
                <w:szCs w:val="24"/>
              </w:rPr>
              <w:t>- anhand von Abb./Skizzen/Bildreihen</w:t>
            </w:r>
            <w:r w:rsidR="00592D27" w:rsidRPr="00B8203B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und Bewegungsbeschreibungen</w:t>
            </w:r>
            <w:r w:rsidRPr="00B8203B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informieren</w:t>
            </w:r>
          </w:p>
        </w:tc>
      </w:tr>
    </w:tbl>
    <w:p w:rsidR="00DD3F66" w:rsidRDefault="00DD3F66" w:rsidP="009203A4">
      <w:pPr>
        <w:pStyle w:val="KeinLeerraum"/>
      </w:pPr>
    </w:p>
    <w:sectPr w:rsidR="00DD3F66" w:rsidSect="009203A4"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4"/>
    <w:rsid w:val="00004CE9"/>
    <w:rsid w:val="0001456A"/>
    <w:rsid w:val="00015926"/>
    <w:rsid w:val="0002473F"/>
    <w:rsid w:val="00051164"/>
    <w:rsid w:val="00055108"/>
    <w:rsid w:val="00065D33"/>
    <w:rsid w:val="000A6895"/>
    <w:rsid w:val="000B60FA"/>
    <w:rsid w:val="000B6B34"/>
    <w:rsid w:val="000D2BCE"/>
    <w:rsid w:val="000D6013"/>
    <w:rsid w:val="00124E9D"/>
    <w:rsid w:val="00133469"/>
    <w:rsid w:val="00147A0E"/>
    <w:rsid w:val="001543A0"/>
    <w:rsid w:val="001910DF"/>
    <w:rsid w:val="001A2A42"/>
    <w:rsid w:val="001A6890"/>
    <w:rsid w:val="001D1FA5"/>
    <w:rsid w:val="001D7C8F"/>
    <w:rsid w:val="001D7D91"/>
    <w:rsid w:val="001E742A"/>
    <w:rsid w:val="002018B4"/>
    <w:rsid w:val="00202759"/>
    <w:rsid w:val="00226917"/>
    <w:rsid w:val="002274CE"/>
    <w:rsid w:val="00232C4A"/>
    <w:rsid w:val="00245334"/>
    <w:rsid w:val="00272E86"/>
    <w:rsid w:val="00274314"/>
    <w:rsid w:val="00280B17"/>
    <w:rsid w:val="0029045C"/>
    <w:rsid w:val="002D223F"/>
    <w:rsid w:val="002D3414"/>
    <w:rsid w:val="002D7608"/>
    <w:rsid w:val="002F11EA"/>
    <w:rsid w:val="002F43AC"/>
    <w:rsid w:val="00310CF9"/>
    <w:rsid w:val="00341CE1"/>
    <w:rsid w:val="00342094"/>
    <w:rsid w:val="00364C13"/>
    <w:rsid w:val="003A3776"/>
    <w:rsid w:val="003D460D"/>
    <w:rsid w:val="003D4FC3"/>
    <w:rsid w:val="0040071D"/>
    <w:rsid w:val="00401B19"/>
    <w:rsid w:val="0041604E"/>
    <w:rsid w:val="004202B0"/>
    <w:rsid w:val="00421DDC"/>
    <w:rsid w:val="00433CE8"/>
    <w:rsid w:val="00450A32"/>
    <w:rsid w:val="00462ABE"/>
    <w:rsid w:val="0048345A"/>
    <w:rsid w:val="00490528"/>
    <w:rsid w:val="00495D35"/>
    <w:rsid w:val="00497CE3"/>
    <w:rsid w:val="004A0A15"/>
    <w:rsid w:val="004C4C53"/>
    <w:rsid w:val="004C4D06"/>
    <w:rsid w:val="004D6C12"/>
    <w:rsid w:val="004F15D9"/>
    <w:rsid w:val="00515B83"/>
    <w:rsid w:val="00535C02"/>
    <w:rsid w:val="005361BC"/>
    <w:rsid w:val="00540808"/>
    <w:rsid w:val="00567368"/>
    <w:rsid w:val="00567EE2"/>
    <w:rsid w:val="00572D6B"/>
    <w:rsid w:val="00581656"/>
    <w:rsid w:val="005832EC"/>
    <w:rsid w:val="00592D27"/>
    <w:rsid w:val="005A0789"/>
    <w:rsid w:val="005B0F58"/>
    <w:rsid w:val="005B1E6A"/>
    <w:rsid w:val="005E4201"/>
    <w:rsid w:val="005F4657"/>
    <w:rsid w:val="00601E4B"/>
    <w:rsid w:val="00634598"/>
    <w:rsid w:val="00637D09"/>
    <w:rsid w:val="00644F6F"/>
    <w:rsid w:val="006577C5"/>
    <w:rsid w:val="00673B13"/>
    <w:rsid w:val="00675C9A"/>
    <w:rsid w:val="00676A9B"/>
    <w:rsid w:val="00682300"/>
    <w:rsid w:val="006A1F11"/>
    <w:rsid w:val="006C34EB"/>
    <w:rsid w:val="006D3433"/>
    <w:rsid w:val="006F7936"/>
    <w:rsid w:val="00701DBC"/>
    <w:rsid w:val="007225B8"/>
    <w:rsid w:val="00733559"/>
    <w:rsid w:val="0074412C"/>
    <w:rsid w:val="00783D6E"/>
    <w:rsid w:val="00794C67"/>
    <w:rsid w:val="007B343F"/>
    <w:rsid w:val="007C2373"/>
    <w:rsid w:val="007E761F"/>
    <w:rsid w:val="007E7D5F"/>
    <w:rsid w:val="00802B4D"/>
    <w:rsid w:val="00857126"/>
    <w:rsid w:val="00865D2B"/>
    <w:rsid w:val="00877107"/>
    <w:rsid w:val="008A0D2F"/>
    <w:rsid w:val="008A7712"/>
    <w:rsid w:val="008D17C0"/>
    <w:rsid w:val="008D5140"/>
    <w:rsid w:val="008E21DF"/>
    <w:rsid w:val="008E70A9"/>
    <w:rsid w:val="00907635"/>
    <w:rsid w:val="009121A3"/>
    <w:rsid w:val="00915D63"/>
    <w:rsid w:val="009203A4"/>
    <w:rsid w:val="009266B8"/>
    <w:rsid w:val="00944671"/>
    <w:rsid w:val="00961175"/>
    <w:rsid w:val="0098312E"/>
    <w:rsid w:val="009A3171"/>
    <w:rsid w:val="009A5595"/>
    <w:rsid w:val="009C0F35"/>
    <w:rsid w:val="009D0ADE"/>
    <w:rsid w:val="009D1022"/>
    <w:rsid w:val="009E51C1"/>
    <w:rsid w:val="009E5867"/>
    <w:rsid w:val="009E5AC7"/>
    <w:rsid w:val="009F1D67"/>
    <w:rsid w:val="00A030E5"/>
    <w:rsid w:val="00A0345A"/>
    <w:rsid w:val="00A06867"/>
    <w:rsid w:val="00A129F0"/>
    <w:rsid w:val="00A1317B"/>
    <w:rsid w:val="00A273E9"/>
    <w:rsid w:val="00A31234"/>
    <w:rsid w:val="00A4126C"/>
    <w:rsid w:val="00A44ABC"/>
    <w:rsid w:val="00A51654"/>
    <w:rsid w:val="00A649A4"/>
    <w:rsid w:val="00A66927"/>
    <w:rsid w:val="00A73E49"/>
    <w:rsid w:val="00AA2BA3"/>
    <w:rsid w:val="00AB6AFB"/>
    <w:rsid w:val="00AC4CE8"/>
    <w:rsid w:val="00AD63A1"/>
    <w:rsid w:val="00AE45B9"/>
    <w:rsid w:val="00B004BE"/>
    <w:rsid w:val="00B15467"/>
    <w:rsid w:val="00B5779A"/>
    <w:rsid w:val="00B75EFE"/>
    <w:rsid w:val="00B802BA"/>
    <w:rsid w:val="00B8203B"/>
    <w:rsid w:val="00BD2261"/>
    <w:rsid w:val="00BE335C"/>
    <w:rsid w:val="00BE7364"/>
    <w:rsid w:val="00C24800"/>
    <w:rsid w:val="00C24DBA"/>
    <w:rsid w:val="00C26292"/>
    <w:rsid w:val="00C42587"/>
    <w:rsid w:val="00C44D76"/>
    <w:rsid w:val="00C46966"/>
    <w:rsid w:val="00C56EEC"/>
    <w:rsid w:val="00C66799"/>
    <w:rsid w:val="00C70DC7"/>
    <w:rsid w:val="00C729EA"/>
    <w:rsid w:val="00C93736"/>
    <w:rsid w:val="00C9525D"/>
    <w:rsid w:val="00CA530A"/>
    <w:rsid w:val="00CD1156"/>
    <w:rsid w:val="00CD2160"/>
    <w:rsid w:val="00CE3CA3"/>
    <w:rsid w:val="00CF24AD"/>
    <w:rsid w:val="00D006BC"/>
    <w:rsid w:val="00D00F5E"/>
    <w:rsid w:val="00D551ED"/>
    <w:rsid w:val="00D83F04"/>
    <w:rsid w:val="00DA31F3"/>
    <w:rsid w:val="00DD0F5F"/>
    <w:rsid w:val="00DD3F66"/>
    <w:rsid w:val="00DE07B9"/>
    <w:rsid w:val="00DF4172"/>
    <w:rsid w:val="00E329D5"/>
    <w:rsid w:val="00E34775"/>
    <w:rsid w:val="00E37FCE"/>
    <w:rsid w:val="00E64C50"/>
    <w:rsid w:val="00E95440"/>
    <w:rsid w:val="00EA4EEC"/>
    <w:rsid w:val="00EA5B72"/>
    <w:rsid w:val="00EB1592"/>
    <w:rsid w:val="00EC0DF4"/>
    <w:rsid w:val="00ED3B9F"/>
    <w:rsid w:val="00EF2514"/>
    <w:rsid w:val="00F034E4"/>
    <w:rsid w:val="00F152C4"/>
    <w:rsid w:val="00F164A7"/>
    <w:rsid w:val="00F16B14"/>
    <w:rsid w:val="00F351C6"/>
    <w:rsid w:val="00F36217"/>
    <w:rsid w:val="00F430ED"/>
    <w:rsid w:val="00F64C2B"/>
    <w:rsid w:val="00F71A4F"/>
    <w:rsid w:val="00F90776"/>
    <w:rsid w:val="00FA5126"/>
    <w:rsid w:val="00FB2683"/>
    <w:rsid w:val="00FC1734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B38B-3ABF-4E18-9489-5C584D6D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3A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03A4"/>
    <w:pPr>
      <w:ind w:left="720"/>
      <w:contextualSpacing/>
    </w:pPr>
  </w:style>
  <w:style w:type="paragraph" w:styleId="KeinLeerraum">
    <w:name w:val="No Spacing"/>
    <w:uiPriority w:val="1"/>
    <w:qFormat/>
    <w:rsid w:val="0092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s.fahrenwald@freenet.de</dc:creator>
  <cp:keywords/>
  <dc:description/>
  <cp:lastModifiedBy>s.fahrenwald@freenet.de</cp:lastModifiedBy>
  <cp:revision>11</cp:revision>
  <dcterms:created xsi:type="dcterms:W3CDTF">2017-03-03T10:33:00Z</dcterms:created>
  <dcterms:modified xsi:type="dcterms:W3CDTF">2017-08-25T10:17:00Z</dcterms:modified>
</cp:coreProperties>
</file>